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A910E" w14:textId="77777777" w:rsidR="005A0B84" w:rsidRPr="00A2309A" w:rsidRDefault="00BB02C2" w:rsidP="00A2309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w:drawing>
          <wp:inline distT="0" distB="0" distL="0" distR="0" wp14:anchorId="0C71EF3B" wp14:editId="09F34F74">
            <wp:extent cx="4045585" cy="991870"/>
            <wp:effectExtent l="19050" t="0" r="0" b="0"/>
            <wp:docPr id="1" name="Picture 1" descr="new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3BA6D1" w14:textId="77777777" w:rsidR="0059336C" w:rsidRPr="00A2309A" w:rsidRDefault="00741813" w:rsidP="00F246B7">
      <w:pPr>
        <w:jc w:val="center"/>
        <w:rPr>
          <w:rFonts w:ascii="Arial Black" w:hAnsi="Arial Black"/>
          <w:b/>
          <w:sz w:val="36"/>
          <w:szCs w:val="22"/>
        </w:rPr>
      </w:pPr>
      <w:r w:rsidRPr="00A2309A">
        <w:rPr>
          <w:rFonts w:ascii="Arial Black" w:hAnsi="Arial Black"/>
          <w:b/>
          <w:sz w:val="36"/>
          <w:szCs w:val="22"/>
        </w:rPr>
        <w:t>ADULT</w:t>
      </w:r>
      <w:r w:rsidR="005A0B84" w:rsidRPr="00A2309A">
        <w:rPr>
          <w:rFonts w:ascii="Arial Black" w:hAnsi="Arial Black"/>
          <w:b/>
          <w:sz w:val="36"/>
          <w:szCs w:val="22"/>
        </w:rPr>
        <w:t xml:space="preserve"> </w:t>
      </w:r>
      <w:r w:rsidRPr="00A2309A">
        <w:rPr>
          <w:rFonts w:ascii="Arial Black" w:hAnsi="Arial Black"/>
          <w:b/>
          <w:sz w:val="36"/>
          <w:szCs w:val="22"/>
        </w:rPr>
        <w:t>ANNUAL CHAMPIONSHIPS</w:t>
      </w:r>
      <w:r w:rsidR="005A0B84" w:rsidRPr="00A2309A">
        <w:rPr>
          <w:rFonts w:ascii="Arial Black" w:hAnsi="Arial Black"/>
          <w:b/>
          <w:sz w:val="36"/>
          <w:szCs w:val="22"/>
        </w:rPr>
        <w:t xml:space="preserve"> </w:t>
      </w:r>
    </w:p>
    <w:p w14:paraId="5242112B" w14:textId="1E825F0A" w:rsidR="006A213E" w:rsidRPr="00A2309A" w:rsidRDefault="009D7ECE" w:rsidP="006A213E">
      <w:pPr>
        <w:jc w:val="center"/>
        <w:rPr>
          <w:b/>
          <w:sz w:val="28"/>
          <w:szCs w:val="22"/>
          <w:vertAlign w:val="superscript"/>
        </w:rPr>
      </w:pPr>
      <w:r>
        <w:rPr>
          <w:b/>
          <w:sz w:val="28"/>
          <w:szCs w:val="22"/>
        </w:rPr>
        <w:t>2</w:t>
      </w:r>
      <w:r w:rsidR="00AA0156">
        <w:rPr>
          <w:b/>
          <w:sz w:val="28"/>
          <w:szCs w:val="22"/>
        </w:rPr>
        <w:t>2</w:t>
      </w:r>
      <w:r w:rsidR="006A213E">
        <w:rPr>
          <w:b/>
          <w:sz w:val="28"/>
          <w:szCs w:val="22"/>
        </w:rPr>
        <w:t>/</w:t>
      </w:r>
      <w:r>
        <w:rPr>
          <w:b/>
          <w:sz w:val="28"/>
          <w:szCs w:val="22"/>
        </w:rPr>
        <w:t>2</w:t>
      </w:r>
      <w:r w:rsidR="00AA0156">
        <w:rPr>
          <w:b/>
          <w:sz w:val="28"/>
          <w:szCs w:val="22"/>
        </w:rPr>
        <w:t>3</w:t>
      </w:r>
      <w:r w:rsidR="006A213E">
        <w:rPr>
          <w:b/>
          <w:sz w:val="28"/>
          <w:szCs w:val="22"/>
        </w:rPr>
        <w:t>/2</w:t>
      </w:r>
      <w:r w:rsidR="00AA0156">
        <w:rPr>
          <w:b/>
          <w:sz w:val="28"/>
          <w:szCs w:val="22"/>
        </w:rPr>
        <w:t>4</w:t>
      </w:r>
      <w:r w:rsidR="00AA0156" w:rsidRPr="00AA0156">
        <w:rPr>
          <w:b/>
          <w:sz w:val="28"/>
          <w:szCs w:val="22"/>
          <w:vertAlign w:val="superscript"/>
        </w:rPr>
        <w:t>th</w:t>
      </w:r>
      <w:r w:rsidR="00AA0156">
        <w:rPr>
          <w:b/>
          <w:sz w:val="28"/>
          <w:szCs w:val="22"/>
        </w:rPr>
        <w:t xml:space="preserve"> </w:t>
      </w:r>
      <w:r w:rsidR="006A213E" w:rsidRPr="00A2309A">
        <w:rPr>
          <w:b/>
          <w:sz w:val="28"/>
          <w:szCs w:val="22"/>
        </w:rPr>
        <w:t xml:space="preserve">of </w:t>
      </w:r>
      <w:r>
        <w:rPr>
          <w:b/>
          <w:sz w:val="28"/>
          <w:szCs w:val="22"/>
        </w:rPr>
        <w:t>March</w:t>
      </w:r>
      <w:r w:rsidR="006A213E" w:rsidRPr="00A2309A">
        <w:rPr>
          <w:b/>
          <w:sz w:val="28"/>
          <w:szCs w:val="22"/>
        </w:rPr>
        <w:t xml:space="preserve"> </w:t>
      </w:r>
      <w:r w:rsidR="003079A0">
        <w:rPr>
          <w:b/>
          <w:sz w:val="28"/>
          <w:szCs w:val="22"/>
        </w:rPr>
        <w:t>and 2</w:t>
      </w:r>
      <w:r w:rsidR="00A87EF1">
        <w:rPr>
          <w:b/>
          <w:sz w:val="28"/>
          <w:szCs w:val="22"/>
        </w:rPr>
        <w:t>0</w:t>
      </w:r>
      <w:r w:rsidR="00A87EF1" w:rsidRPr="00A87EF1">
        <w:rPr>
          <w:b/>
          <w:sz w:val="28"/>
          <w:szCs w:val="22"/>
          <w:vertAlign w:val="superscript"/>
        </w:rPr>
        <w:t>th</w:t>
      </w:r>
      <w:r w:rsidR="00A87EF1">
        <w:rPr>
          <w:b/>
          <w:sz w:val="28"/>
          <w:szCs w:val="22"/>
        </w:rPr>
        <w:t xml:space="preserve"> </w:t>
      </w:r>
      <w:r w:rsidR="003079A0">
        <w:rPr>
          <w:b/>
          <w:sz w:val="28"/>
          <w:szCs w:val="22"/>
        </w:rPr>
        <w:t>April 2024</w:t>
      </w:r>
    </w:p>
    <w:p w14:paraId="4B99856C" w14:textId="025FA5F3" w:rsidR="006A213E" w:rsidRPr="00741813" w:rsidRDefault="006A213E" w:rsidP="006A21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Matches will commence on Friday </w:t>
      </w:r>
      <w:r w:rsidR="009D7ECE">
        <w:rPr>
          <w:b/>
          <w:sz w:val="22"/>
          <w:szCs w:val="22"/>
        </w:rPr>
        <w:t>2</w:t>
      </w:r>
      <w:r w:rsidR="00AA0156">
        <w:rPr>
          <w:b/>
          <w:sz w:val="22"/>
          <w:szCs w:val="22"/>
        </w:rPr>
        <w:t>2</w:t>
      </w:r>
      <w:r w:rsidR="00AA0156" w:rsidRPr="00AA0156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at 4:30pm except for other events indicated </w:t>
      </w:r>
      <w:proofErr w:type="gramStart"/>
      <w:r>
        <w:rPr>
          <w:b/>
          <w:sz w:val="22"/>
          <w:szCs w:val="22"/>
        </w:rPr>
        <w:t>below</w:t>
      </w:r>
      <w:proofErr w:type="gramEnd"/>
    </w:p>
    <w:p w14:paraId="7A0C55F5" w14:textId="77777777" w:rsidR="005A0B84" w:rsidRDefault="005A0B84"/>
    <w:tbl>
      <w:tblPr>
        <w:tblW w:w="10524" w:type="dxa"/>
        <w:tblLayout w:type="fixed"/>
        <w:tblLook w:val="0000" w:firstRow="0" w:lastRow="0" w:firstColumn="0" w:lastColumn="0" w:noHBand="0" w:noVBand="0"/>
      </w:tblPr>
      <w:tblGrid>
        <w:gridCol w:w="5263"/>
        <w:gridCol w:w="3600"/>
        <w:gridCol w:w="1661"/>
      </w:tblGrid>
      <w:tr w:rsidR="005A0B84" w:rsidRPr="00741813" w14:paraId="42A828C8" w14:textId="77777777" w:rsidTr="00685CC2">
        <w:trPr>
          <w:cantSplit/>
          <w:trHeight w:val="483"/>
        </w:trPr>
        <w:tc>
          <w:tcPr>
            <w:tcW w:w="526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64A8001" w14:textId="77777777" w:rsidR="005A0B84" w:rsidRPr="00741813" w:rsidRDefault="005A0B84">
            <w:pPr>
              <w:rPr>
                <w:sz w:val="22"/>
                <w:szCs w:val="22"/>
              </w:rPr>
            </w:pPr>
            <w:r w:rsidRPr="00741813">
              <w:rPr>
                <w:b/>
                <w:sz w:val="22"/>
                <w:szCs w:val="22"/>
              </w:rPr>
              <w:t>EVENT</w:t>
            </w:r>
          </w:p>
          <w:p w14:paraId="331D84B3" w14:textId="77777777" w:rsidR="005A0B84" w:rsidRPr="00741813" w:rsidRDefault="005A0B84">
            <w:pPr>
              <w:pStyle w:val="Heading1"/>
              <w:rPr>
                <w:sz w:val="22"/>
                <w:szCs w:val="22"/>
              </w:rPr>
            </w:pPr>
            <w:r w:rsidRPr="00741813">
              <w:rPr>
                <w:sz w:val="22"/>
                <w:szCs w:val="22"/>
              </w:rPr>
              <w:t>Please CIRCLE</w:t>
            </w:r>
            <w:r w:rsidR="00741813" w:rsidRPr="00741813">
              <w:rPr>
                <w:sz w:val="22"/>
                <w:szCs w:val="22"/>
              </w:rPr>
              <w:t xml:space="preserve"> or </w:t>
            </w:r>
            <w:proofErr w:type="gramStart"/>
            <w:r w:rsidR="00741813" w:rsidRPr="00741813">
              <w:rPr>
                <w:sz w:val="22"/>
                <w:szCs w:val="22"/>
              </w:rPr>
              <w:t xml:space="preserve">TICK </w:t>
            </w:r>
            <w:r w:rsidRPr="00741813">
              <w:rPr>
                <w:sz w:val="22"/>
                <w:szCs w:val="22"/>
              </w:rPr>
              <w:t xml:space="preserve"> event</w:t>
            </w:r>
            <w:proofErr w:type="gramEnd"/>
            <w:r w:rsidRPr="00741813">
              <w:rPr>
                <w:sz w:val="22"/>
                <w:szCs w:val="22"/>
              </w:rPr>
              <w:t xml:space="preserve"> number/s</w:t>
            </w:r>
          </w:p>
        </w:tc>
        <w:tc>
          <w:tcPr>
            <w:tcW w:w="3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E7894CE" w14:textId="77777777" w:rsidR="005A0B84" w:rsidRPr="00741813" w:rsidRDefault="005A0B84">
            <w:pPr>
              <w:jc w:val="center"/>
              <w:rPr>
                <w:b/>
                <w:sz w:val="22"/>
                <w:szCs w:val="22"/>
              </w:rPr>
            </w:pPr>
            <w:r w:rsidRPr="00741813">
              <w:rPr>
                <w:b/>
                <w:sz w:val="22"/>
                <w:szCs w:val="22"/>
              </w:rPr>
              <w:t>Partner</w:t>
            </w:r>
          </w:p>
        </w:tc>
        <w:tc>
          <w:tcPr>
            <w:tcW w:w="166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2F16B24" w14:textId="77777777" w:rsidR="005A0B84" w:rsidRPr="00741813" w:rsidRDefault="005A0B84">
            <w:pPr>
              <w:jc w:val="center"/>
              <w:rPr>
                <w:b/>
                <w:sz w:val="22"/>
                <w:szCs w:val="22"/>
              </w:rPr>
            </w:pPr>
            <w:r w:rsidRPr="00741813">
              <w:rPr>
                <w:b/>
                <w:sz w:val="22"/>
                <w:szCs w:val="22"/>
              </w:rPr>
              <w:t>Fee</w:t>
            </w:r>
          </w:p>
        </w:tc>
      </w:tr>
      <w:tr w:rsidR="005A0B84" w:rsidRPr="00741813" w14:paraId="2B98450F" w14:textId="77777777" w:rsidTr="00685CC2">
        <w:trPr>
          <w:cantSplit/>
          <w:trHeight w:val="323"/>
        </w:trPr>
        <w:tc>
          <w:tcPr>
            <w:tcW w:w="52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8315F4A" w14:textId="77777777" w:rsidR="005A0B84" w:rsidRPr="007830CD" w:rsidRDefault="00BB02C2" w:rsidP="00BB02C2">
            <w:pPr>
              <w:rPr>
                <w:sz w:val="24"/>
                <w:szCs w:val="22"/>
              </w:rPr>
            </w:pPr>
            <w:r w:rsidRPr="00BB02C2">
              <w:rPr>
                <w:sz w:val="24"/>
                <w:szCs w:val="22"/>
              </w:rPr>
              <w:t>1.</w:t>
            </w:r>
            <w:r>
              <w:rPr>
                <w:sz w:val="24"/>
                <w:szCs w:val="22"/>
              </w:rPr>
              <w:t xml:space="preserve"> </w:t>
            </w:r>
            <w:r w:rsidR="005A0B84" w:rsidRPr="007830CD">
              <w:rPr>
                <w:sz w:val="24"/>
                <w:szCs w:val="22"/>
              </w:rPr>
              <w:t>Men's Singles Open Championship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9218389" w14:textId="77777777" w:rsidR="005A0B84" w:rsidRPr="007830CD" w:rsidRDefault="005A0B84">
            <w:pPr>
              <w:rPr>
                <w:sz w:val="24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5BFD698" w14:textId="77777777" w:rsidR="005A0B84" w:rsidRPr="007830CD" w:rsidRDefault="005A0B84" w:rsidP="00A2309A">
            <w:pPr>
              <w:jc w:val="center"/>
              <w:rPr>
                <w:sz w:val="24"/>
                <w:szCs w:val="22"/>
              </w:rPr>
            </w:pPr>
            <w:r w:rsidRPr="007830CD">
              <w:rPr>
                <w:sz w:val="24"/>
                <w:szCs w:val="22"/>
              </w:rPr>
              <w:t>$1</w:t>
            </w:r>
            <w:r w:rsidR="004B6898" w:rsidRPr="007830CD">
              <w:rPr>
                <w:sz w:val="24"/>
                <w:szCs w:val="22"/>
              </w:rPr>
              <w:t>5</w:t>
            </w:r>
            <w:r w:rsidRPr="007830CD">
              <w:rPr>
                <w:sz w:val="24"/>
                <w:szCs w:val="22"/>
              </w:rPr>
              <w:t>.00</w:t>
            </w:r>
          </w:p>
        </w:tc>
      </w:tr>
      <w:tr w:rsidR="005A0B84" w:rsidRPr="00741813" w14:paraId="405EB903" w14:textId="77777777" w:rsidTr="00685CC2">
        <w:trPr>
          <w:cantSplit/>
          <w:trHeight w:val="323"/>
        </w:trPr>
        <w:tc>
          <w:tcPr>
            <w:tcW w:w="52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7D0495B" w14:textId="3689F69C" w:rsidR="005A0B84" w:rsidRPr="007830CD" w:rsidRDefault="00BE31D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  <w:r w:rsidR="00CB5CB8" w:rsidRPr="007830CD">
              <w:rPr>
                <w:sz w:val="24"/>
                <w:szCs w:val="22"/>
              </w:rPr>
              <w:t>.</w:t>
            </w:r>
            <w:r w:rsidR="00BB02C2">
              <w:rPr>
                <w:sz w:val="24"/>
                <w:szCs w:val="22"/>
              </w:rPr>
              <w:t xml:space="preserve"> </w:t>
            </w:r>
            <w:r w:rsidR="00CB5CB8" w:rsidRPr="007830CD">
              <w:rPr>
                <w:sz w:val="24"/>
                <w:szCs w:val="22"/>
              </w:rPr>
              <w:t>Men’s O/35 Singles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C9B0B1D" w14:textId="77777777" w:rsidR="005A0B84" w:rsidRPr="007830CD" w:rsidRDefault="005A0B84">
            <w:pPr>
              <w:rPr>
                <w:sz w:val="24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3063652" w14:textId="77777777" w:rsidR="005A0B84" w:rsidRPr="007830CD" w:rsidRDefault="005A0B84" w:rsidP="00A2309A">
            <w:pPr>
              <w:jc w:val="center"/>
              <w:rPr>
                <w:sz w:val="24"/>
                <w:szCs w:val="22"/>
              </w:rPr>
            </w:pPr>
            <w:r w:rsidRPr="007830CD">
              <w:rPr>
                <w:sz w:val="24"/>
                <w:szCs w:val="22"/>
              </w:rPr>
              <w:t>$1</w:t>
            </w:r>
            <w:r w:rsidR="004B6898" w:rsidRPr="007830CD">
              <w:rPr>
                <w:sz w:val="24"/>
                <w:szCs w:val="22"/>
              </w:rPr>
              <w:t>5</w:t>
            </w:r>
            <w:r w:rsidRPr="007830CD">
              <w:rPr>
                <w:sz w:val="24"/>
                <w:szCs w:val="22"/>
              </w:rPr>
              <w:t>.00</w:t>
            </w:r>
          </w:p>
        </w:tc>
      </w:tr>
      <w:tr w:rsidR="005A0B84" w:rsidRPr="00741813" w14:paraId="6FF76AB4" w14:textId="77777777" w:rsidTr="00685CC2">
        <w:trPr>
          <w:cantSplit/>
          <w:trHeight w:val="323"/>
        </w:trPr>
        <w:tc>
          <w:tcPr>
            <w:tcW w:w="52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CEC7E09" w14:textId="628D54F7" w:rsidR="005A0B84" w:rsidRPr="007830CD" w:rsidRDefault="00BE31D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  <w:r w:rsidR="00BB02C2">
              <w:rPr>
                <w:sz w:val="24"/>
                <w:szCs w:val="22"/>
              </w:rPr>
              <w:t xml:space="preserve">. </w:t>
            </w:r>
            <w:r w:rsidR="005A0B84" w:rsidRPr="007830CD">
              <w:rPr>
                <w:sz w:val="24"/>
                <w:szCs w:val="22"/>
              </w:rPr>
              <w:t>Men's Doubles Championship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7ABDFDB" w14:textId="77777777" w:rsidR="005A0B84" w:rsidRPr="007830CD" w:rsidRDefault="005A0B84">
            <w:pPr>
              <w:rPr>
                <w:sz w:val="24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7B7C46D" w14:textId="77777777" w:rsidR="005A0B84" w:rsidRPr="007830CD" w:rsidRDefault="005A0B84" w:rsidP="00A2309A">
            <w:pPr>
              <w:jc w:val="center"/>
              <w:rPr>
                <w:sz w:val="24"/>
                <w:szCs w:val="22"/>
              </w:rPr>
            </w:pPr>
            <w:r w:rsidRPr="007830CD">
              <w:rPr>
                <w:sz w:val="24"/>
                <w:szCs w:val="22"/>
              </w:rPr>
              <w:t>$</w:t>
            </w:r>
            <w:r w:rsidR="004B6898" w:rsidRPr="007830CD">
              <w:rPr>
                <w:sz w:val="24"/>
                <w:szCs w:val="22"/>
              </w:rPr>
              <w:t>8</w:t>
            </w:r>
            <w:r w:rsidRPr="007830CD">
              <w:rPr>
                <w:sz w:val="24"/>
                <w:szCs w:val="22"/>
              </w:rPr>
              <w:t>.00 ea</w:t>
            </w:r>
          </w:p>
        </w:tc>
      </w:tr>
      <w:tr w:rsidR="0017237D" w:rsidRPr="00741813" w14:paraId="52D8F562" w14:textId="77777777" w:rsidTr="00685CC2">
        <w:trPr>
          <w:cantSplit/>
          <w:trHeight w:val="323"/>
        </w:trPr>
        <w:tc>
          <w:tcPr>
            <w:tcW w:w="52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724252" w14:textId="48B0BF4A" w:rsidR="0017237D" w:rsidRDefault="00BE31D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  <w:r w:rsidR="0017237D">
              <w:rPr>
                <w:sz w:val="24"/>
                <w:szCs w:val="22"/>
              </w:rPr>
              <w:t xml:space="preserve">. </w:t>
            </w:r>
            <w:r w:rsidR="0017237D" w:rsidRPr="007830CD">
              <w:rPr>
                <w:sz w:val="24"/>
                <w:szCs w:val="22"/>
              </w:rPr>
              <w:t>Mixed Doubles Champ</w:t>
            </w:r>
            <w:r w:rsidR="0017237D">
              <w:rPr>
                <w:sz w:val="24"/>
                <w:szCs w:val="22"/>
              </w:rPr>
              <w:t xml:space="preserve">s. (1 pm </w:t>
            </w:r>
            <w:r w:rsidR="003B5B40">
              <w:rPr>
                <w:sz w:val="24"/>
                <w:szCs w:val="22"/>
              </w:rPr>
              <w:t>S</w:t>
            </w:r>
            <w:r w:rsidR="00DC31C0">
              <w:rPr>
                <w:sz w:val="24"/>
                <w:szCs w:val="22"/>
              </w:rPr>
              <w:t>at</w:t>
            </w:r>
            <w:r w:rsidR="0017237D">
              <w:rPr>
                <w:sz w:val="24"/>
                <w:szCs w:val="22"/>
              </w:rPr>
              <w:t xml:space="preserve">. </w:t>
            </w:r>
            <w:r w:rsidR="00AA0156">
              <w:rPr>
                <w:sz w:val="24"/>
                <w:szCs w:val="22"/>
              </w:rPr>
              <w:t>2</w:t>
            </w:r>
            <w:r w:rsidR="00A87EF1">
              <w:rPr>
                <w:sz w:val="24"/>
                <w:szCs w:val="22"/>
              </w:rPr>
              <w:t>0</w:t>
            </w:r>
            <w:r w:rsidR="00A87EF1" w:rsidRPr="00A87EF1">
              <w:rPr>
                <w:sz w:val="24"/>
                <w:szCs w:val="22"/>
                <w:vertAlign w:val="superscript"/>
              </w:rPr>
              <w:t>th</w:t>
            </w:r>
            <w:r w:rsidR="00A87EF1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April</w:t>
            </w:r>
            <w:r w:rsidR="0017237D">
              <w:rPr>
                <w:sz w:val="24"/>
                <w:szCs w:val="22"/>
              </w:rPr>
              <w:t>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D672B44" w14:textId="77777777" w:rsidR="0017237D" w:rsidRPr="007830CD" w:rsidRDefault="0017237D">
            <w:pPr>
              <w:rPr>
                <w:sz w:val="24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9F3A3A0" w14:textId="653A2007" w:rsidR="0017237D" w:rsidRPr="007830CD" w:rsidRDefault="00BC5A45" w:rsidP="00A2309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$8.00 </w:t>
            </w:r>
            <w:proofErr w:type="spellStart"/>
            <w:r>
              <w:rPr>
                <w:sz w:val="24"/>
                <w:szCs w:val="22"/>
              </w:rPr>
              <w:t>ea</w:t>
            </w:r>
            <w:proofErr w:type="spellEnd"/>
          </w:p>
        </w:tc>
      </w:tr>
      <w:tr w:rsidR="005A0B84" w:rsidRPr="00741813" w14:paraId="0D902DB2" w14:textId="77777777" w:rsidTr="00685CC2">
        <w:trPr>
          <w:cantSplit/>
          <w:trHeight w:val="323"/>
        </w:trPr>
        <w:tc>
          <w:tcPr>
            <w:tcW w:w="52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E070A1B" w14:textId="4D07091F" w:rsidR="005A0B84" w:rsidRPr="007830CD" w:rsidRDefault="00BE31D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  <w:r w:rsidR="00BB02C2">
              <w:rPr>
                <w:sz w:val="24"/>
                <w:szCs w:val="22"/>
              </w:rPr>
              <w:t xml:space="preserve">. </w:t>
            </w:r>
            <w:r w:rsidR="005A0B84" w:rsidRPr="007830CD">
              <w:rPr>
                <w:sz w:val="24"/>
                <w:szCs w:val="22"/>
              </w:rPr>
              <w:t>Ladies Singles Open Championship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1B7FC7" w14:textId="77777777" w:rsidR="005A0B84" w:rsidRPr="007830CD" w:rsidRDefault="005A0B84">
            <w:pPr>
              <w:rPr>
                <w:sz w:val="24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D01EA8E" w14:textId="77777777" w:rsidR="005A0B84" w:rsidRPr="007830CD" w:rsidRDefault="005A0B84" w:rsidP="00A2309A">
            <w:pPr>
              <w:jc w:val="center"/>
              <w:rPr>
                <w:sz w:val="24"/>
                <w:szCs w:val="22"/>
              </w:rPr>
            </w:pPr>
            <w:r w:rsidRPr="007830CD">
              <w:rPr>
                <w:sz w:val="24"/>
                <w:szCs w:val="22"/>
              </w:rPr>
              <w:t>$1</w:t>
            </w:r>
            <w:r w:rsidR="004B6898" w:rsidRPr="007830CD">
              <w:rPr>
                <w:sz w:val="24"/>
                <w:szCs w:val="22"/>
              </w:rPr>
              <w:t>5</w:t>
            </w:r>
            <w:r w:rsidRPr="007830CD">
              <w:rPr>
                <w:sz w:val="24"/>
                <w:szCs w:val="22"/>
              </w:rPr>
              <w:t>.00</w:t>
            </w:r>
          </w:p>
        </w:tc>
      </w:tr>
      <w:tr w:rsidR="00BF2B66" w:rsidRPr="00741813" w14:paraId="42D1670A" w14:textId="77777777" w:rsidTr="00685CC2">
        <w:trPr>
          <w:cantSplit/>
          <w:trHeight w:val="323"/>
        </w:trPr>
        <w:tc>
          <w:tcPr>
            <w:tcW w:w="52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EA1D2B9" w14:textId="6301719A" w:rsidR="00BF2B66" w:rsidRPr="007830CD" w:rsidRDefault="00BE31D9" w:rsidP="00CD352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  <w:r w:rsidR="00BF2B66">
              <w:rPr>
                <w:sz w:val="24"/>
                <w:szCs w:val="22"/>
              </w:rPr>
              <w:t xml:space="preserve">. </w:t>
            </w:r>
            <w:r w:rsidR="00BF2B66" w:rsidRPr="007830CD">
              <w:rPr>
                <w:sz w:val="24"/>
                <w:szCs w:val="22"/>
              </w:rPr>
              <w:t>Ladies</w:t>
            </w:r>
            <w:r w:rsidR="009D7ECE">
              <w:rPr>
                <w:sz w:val="24"/>
                <w:szCs w:val="22"/>
              </w:rPr>
              <w:t xml:space="preserve"> </w:t>
            </w:r>
            <w:r w:rsidR="00BF2B66" w:rsidRPr="007830CD">
              <w:rPr>
                <w:sz w:val="24"/>
                <w:szCs w:val="22"/>
              </w:rPr>
              <w:t>Doubles Championship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11DD241" w14:textId="77777777" w:rsidR="00BF2B66" w:rsidRPr="007830CD" w:rsidRDefault="00BF2B66" w:rsidP="00CD3529">
            <w:pPr>
              <w:rPr>
                <w:sz w:val="24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017F9A7" w14:textId="77777777" w:rsidR="00BF2B66" w:rsidRPr="007830CD" w:rsidRDefault="00BF2B66" w:rsidP="00CD3529">
            <w:pPr>
              <w:jc w:val="center"/>
              <w:rPr>
                <w:sz w:val="24"/>
                <w:szCs w:val="22"/>
              </w:rPr>
            </w:pPr>
            <w:r w:rsidRPr="007830CD">
              <w:rPr>
                <w:sz w:val="24"/>
                <w:szCs w:val="22"/>
              </w:rPr>
              <w:t xml:space="preserve">$8.00 </w:t>
            </w:r>
            <w:proofErr w:type="spellStart"/>
            <w:r w:rsidRPr="007830CD">
              <w:rPr>
                <w:sz w:val="24"/>
                <w:szCs w:val="22"/>
              </w:rPr>
              <w:t>ea</w:t>
            </w:r>
            <w:proofErr w:type="spellEnd"/>
          </w:p>
        </w:tc>
      </w:tr>
      <w:tr w:rsidR="0049466B" w:rsidRPr="00741813" w14:paraId="351F2301" w14:textId="77777777" w:rsidTr="00685CC2">
        <w:trPr>
          <w:cantSplit/>
          <w:trHeight w:val="323"/>
        </w:trPr>
        <w:tc>
          <w:tcPr>
            <w:tcW w:w="52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E27893F" w14:textId="1A81422E" w:rsidR="0049466B" w:rsidRDefault="00BE31D9" w:rsidP="0049466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</w:t>
            </w:r>
            <w:r w:rsidR="0049466B">
              <w:rPr>
                <w:sz w:val="24"/>
                <w:szCs w:val="22"/>
              </w:rPr>
              <w:t xml:space="preserve">. </w:t>
            </w:r>
            <w:r>
              <w:rPr>
                <w:sz w:val="24"/>
                <w:szCs w:val="22"/>
              </w:rPr>
              <w:t>Parent &amp; Child Doubles</w:t>
            </w:r>
            <w:r w:rsidR="00AA0156">
              <w:rPr>
                <w:sz w:val="24"/>
                <w:szCs w:val="22"/>
              </w:rPr>
              <w:t xml:space="preserve"> (1</w:t>
            </w:r>
            <w:r w:rsidR="003079A0">
              <w:rPr>
                <w:sz w:val="24"/>
                <w:szCs w:val="22"/>
              </w:rPr>
              <w:t xml:space="preserve"> pm</w:t>
            </w:r>
            <w:r w:rsidR="00AA0156">
              <w:rPr>
                <w:sz w:val="24"/>
                <w:szCs w:val="22"/>
              </w:rPr>
              <w:t xml:space="preserve"> Sat. 2</w:t>
            </w:r>
            <w:r w:rsidR="00A87EF1">
              <w:rPr>
                <w:sz w:val="24"/>
                <w:szCs w:val="22"/>
              </w:rPr>
              <w:t>0</w:t>
            </w:r>
            <w:r w:rsidR="00A87EF1" w:rsidRPr="00A87EF1">
              <w:rPr>
                <w:sz w:val="24"/>
                <w:szCs w:val="22"/>
                <w:vertAlign w:val="superscript"/>
              </w:rPr>
              <w:t>th</w:t>
            </w:r>
            <w:r w:rsidR="00A87EF1">
              <w:rPr>
                <w:sz w:val="24"/>
                <w:szCs w:val="22"/>
              </w:rPr>
              <w:t xml:space="preserve"> </w:t>
            </w:r>
            <w:r w:rsidR="00AA0156">
              <w:rPr>
                <w:sz w:val="24"/>
                <w:szCs w:val="22"/>
              </w:rPr>
              <w:t>April)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DC90563" w14:textId="77777777" w:rsidR="0049466B" w:rsidRPr="007830CD" w:rsidRDefault="0049466B">
            <w:pPr>
              <w:rPr>
                <w:sz w:val="24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3E07616" w14:textId="77777777" w:rsidR="0049466B" w:rsidRPr="007830CD" w:rsidRDefault="0049466B" w:rsidP="00A2309A">
            <w:pPr>
              <w:jc w:val="center"/>
              <w:rPr>
                <w:sz w:val="24"/>
                <w:szCs w:val="22"/>
              </w:rPr>
            </w:pPr>
            <w:r w:rsidRPr="007830CD">
              <w:rPr>
                <w:sz w:val="24"/>
                <w:szCs w:val="22"/>
              </w:rPr>
              <w:t>$8.00 ea</w:t>
            </w:r>
          </w:p>
        </w:tc>
      </w:tr>
      <w:tr w:rsidR="00857357" w:rsidRPr="00741813" w14:paraId="1BAF1C19" w14:textId="77777777" w:rsidTr="00685CC2">
        <w:trPr>
          <w:cantSplit/>
          <w:trHeight w:val="323"/>
        </w:trPr>
        <w:tc>
          <w:tcPr>
            <w:tcW w:w="526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68E9E41" w14:textId="198281C7" w:rsidR="00857357" w:rsidRPr="007830CD" w:rsidRDefault="00BE31D9" w:rsidP="0049466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</w:t>
            </w:r>
            <w:r w:rsidR="0049466B">
              <w:rPr>
                <w:sz w:val="24"/>
                <w:szCs w:val="22"/>
              </w:rPr>
              <w:t xml:space="preserve">. </w:t>
            </w:r>
            <w:r w:rsidR="0049466B" w:rsidRPr="007830CD">
              <w:rPr>
                <w:sz w:val="24"/>
                <w:szCs w:val="22"/>
              </w:rPr>
              <w:t>Ladies O/</w:t>
            </w:r>
            <w:r w:rsidR="00BF2B66">
              <w:rPr>
                <w:sz w:val="24"/>
                <w:szCs w:val="22"/>
              </w:rPr>
              <w:t>35</w:t>
            </w:r>
            <w:r w:rsidR="0049466B" w:rsidRPr="007830CD">
              <w:rPr>
                <w:sz w:val="24"/>
                <w:szCs w:val="22"/>
              </w:rPr>
              <w:t xml:space="preserve"> </w:t>
            </w:r>
            <w:r w:rsidR="00BF2B66">
              <w:rPr>
                <w:sz w:val="24"/>
                <w:szCs w:val="22"/>
              </w:rPr>
              <w:t>Singles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859E2A1" w14:textId="77777777" w:rsidR="00857357" w:rsidRPr="007830CD" w:rsidRDefault="00857357">
            <w:pPr>
              <w:rPr>
                <w:sz w:val="24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B580B1D" w14:textId="191CB7C1" w:rsidR="00857357" w:rsidRPr="007830CD" w:rsidRDefault="00857357" w:rsidP="00A2309A">
            <w:pPr>
              <w:jc w:val="center"/>
              <w:rPr>
                <w:sz w:val="24"/>
                <w:szCs w:val="22"/>
              </w:rPr>
            </w:pPr>
            <w:r w:rsidRPr="007830CD">
              <w:rPr>
                <w:sz w:val="24"/>
                <w:szCs w:val="22"/>
              </w:rPr>
              <w:t>$</w:t>
            </w:r>
            <w:r w:rsidR="00BF2B66">
              <w:rPr>
                <w:sz w:val="24"/>
                <w:szCs w:val="22"/>
              </w:rPr>
              <w:t>15</w:t>
            </w:r>
            <w:r w:rsidRPr="007830CD">
              <w:rPr>
                <w:sz w:val="24"/>
                <w:szCs w:val="22"/>
              </w:rPr>
              <w:t xml:space="preserve">.00 </w:t>
            </w:r>
            <w:proofErr w:type="spellStart"/>
            <w:r w:rsidRPr="007830CD">
              <w:rPr>
                <w:sz w:val="24"/>
                <w:szCs w:val="22"/>
              </w:rPr>
              <w:t>ea</w:t>
            </w:r>
            <w:proofErr w:type="spellEnd"/>
          </w:p>
        </w:tc>
      </w:tr>
      <w:tr w:rsidR="005A0B84" w:rsidRPr="00741813" w14:paraId="7A28041E" w14:textId="77777777" w:rsidTr="00685CC2">
        <w:trPr>
          <w:cantSplit/>
          <w:trHeight w:val="527"/>
        </w:trPr>
        <w:tc>
          <w:tcPr>
            <w:tcW w:w="52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7D5A647" w14:textId="77777777" w:rsidR="004B6898" w:rsidRPr="007830CD" w:rsidRDefault="004B6898">
            <w:pPr>
              <w:rPr>
                <w:b/>
                <w:sz w:val="24"/>
                <w:szCs w:val="22"/>
              </w:rPr>
            </w:pPr>
          </w:p>
          <w:p w14:paraId="4A58B84D" w14:textId="15E04001" w:rsidR="005A0B84" w:rsidRPr="006A213E" w:rsidRDefault="005A0B84" w:rsidP="0049466B">
            <w:pPr>
              <w:rPr>
                <w:sz w:val="23"/>
                <w:szCs w:val="23"/>
              </w:rPr>
            </w:pPr>
            <w:r w:rsidRPr="006A213E">
              <w:rPr>
                <w:b/>
                <w:sz w:val="23"/>
                <w:szCs w:val="23"/>
              </w:rPr>
              <w:t xml:space="preserve">Nominations close </w:t>
            </w:r>
            <w:r w:rsidR="00BE31D9">
              <w:rPr>
                <w:b/>
                <w:sz w:val="23"/>
                <w:szCs w:val="23"/>
              </w:rPr>
              <w:t>11:59</w:t>
            </w:r>
            <w:r w:rsidRPr="006A213E">
              <w:rPr>
                <w:b/>
                <w:sz w:val="23"/>
                <w:szCs w:val="23"/>
              </w:rPr>
              <w:t>pm</w:t>
            </w:r>
            <w:r w:rsidR="00BE31D9">
              <w:rPr>
                <w:b/>
                <w:sz w:val="23"/>
                <w:szCs w:val="23"/>
              </w:rPr>
              <w:t xml:space="preserve"> </w:t>
            </w:r>
            <w:r w:rsidR="00AA0156">
              <w:rPr>
                <w:b/>
                <w:sz w:val="23"/>
                <w:szCs w:val="23"/>
              </w:rPr>
              <w:t>Thur</w:t>
            </w:r>
            <w:r w:rsidR="0049466B" w:rsidRPr="006A213E">
              <w:rPr>
                <w:b/>
                <w:sz w:val="23"/>
                <w:szCs w:val="23"/>
              </w:rPr>
              <w:t>.</w:t>
            </w:r>
            <w:r w:rsidR="00857357" w:rsidRPr="006A213E">
              <w:rPr>
                <w:b/>
                <w:sz w:val="23"/>
                <w:szCs w:val="23"/>
              </w:rPr>
              <w:t xml:space="preserve"> </w:t>
            </w:r>
            <w:r w:rsidR="00AA0156">
              <w:rPr>
                <w:b/>
                <w:sz w:val="23"/>
                <w:szCs w:val="23"/>
              </w:rPr>
              <w:t>14</w:t>
            </w:r>
            <w:r w:rsidR="008C20BB" w:rsidRPr="008C20BB">
              <w:rPr>
                <w:b/>
                <w:sz w:val="23"/>
                <w:szCs w:val="23"/>
                <w:vertAlign w:val="superscript"/>
              </w:rPr>
              <w:t>Th</w:t>
            </w:r>
            <w:r w:rsidR="008C20BB">
              <w:rPr>
                <w:b/>
                <w:sz w:val="23"/>
                <w:szCs w:val="23"/>
              </w:rPr>
              <w:t xml:space="preserve"> </w:t>
            </w:r>
            <w:r w:rsidR="00BE31D9">
              <w:rPr>
                <w:b/>
                <w:sz w:val="23"/>
                <w:szCs w:val="23"/>
              </w:rPr>
              <w:t xml:space="preserve">March </w:t>
            </w:r>
            <w:r w:rsidR="00857357" w:rsidRPr="006A213E">
              <w:rPr>
                <w:b/>
                <w:sz w:val="23"/>
                <w:szCs w:val="23"/>
              </w:rPr>
              <w:t>20</w:t>
            </w:r>
            <w:r w:rsidR="009C632A" w:rsidRPr="006A213E">
              <w:rPr>
                <w:b/>
                <w:sz w:val="23"/>
                <w:szCs w:val="23"/>
              </w:rPr>
              <w:t>2</w:t>
            </w:r>
            <w:r w:rsidR="00AA0156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3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8A338E4" w14:textId="77777777" w:rsidR="005A0B84" w:rsidRPr="007830CD" w:rsidRDefault="005A0B84">
            <w:pPr>
              <w:rPr>
                <w:sz w:val="24"/>
                <w:szCs w:val="22"/>
              </w:rPr>
            </w:pPr>
          </w:p>
          <w:p w14:paraId="38CA5147" w14:textId="77777777" w:rsidR="005A0B84" w:rsidRPr="007830CD" w:rsidRDefault="005A0B84" w:rsidP="0059336C">
            <w:pPr>
              <w:jc w:val="center"/>
              <w:rPr>
                <w:sz w:val="24"/>
                <w:szCs w:val="22"/>
              </w:rPr>
            </w:pPr>
            <w:r w:rsidRPr="007830CD">
              <w:rPr>
                <w:b/>
                <w:sz w:val="24"/>
                <w:szCs w:val="22"/>
              </w:rPr>
              <w:t>TOTAL FEE</w:t>
            </w:r>
          </w:p>
        </w:tc>
        <w:tc>
          <w:tcPr>
            <w:tcW w:w="166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49CF173" w14:textId="77777777" w:rsidR="005A0B84" w:rsidRPr="007830CD" w:rsidRDefault="005A0B84" w:rsidP="00A2309A">
            <w:pPr>
              <w:jc w:val="center"/>
              <w:rPr>
                <w:sz w:val="24"/>
                <w:szCs w:val="22"/>
              </w:rPr>
            </w:pPr>
          </w:p>
          <w:p w14:paraId="53E7AEC1" w14:textId="77777777" w:rsidR="005A0B84" w:rsidRPr="007830CD" w:rsidRDefault="005A0B84" w:rsidP="00685CC2">
            <w:pPr>
              <w:rPr>
                <w:sz w:val="24"/>
                <w:szCs w:val="22"/>
              </w:rPr>
            </w:pPr>
            <w:r w:rsidRPr="007830CD">
              <w:rPr>
                <w:b/>
                <w:sz w:val="24"/>
                <w:szCs w:val="22"/>
              </w:rPr>
              <w:t>$</w:t>
            </w:r>
          </w:p>
        </w:tc>
      </w:tr>
    </w:tbl>
    <w:p w14:paraId="6C32E337" w14:textId="77777777" w:rsidR="00A2309A" w:rsidRDefault="00A2309A">
      <w:pPr>
        <w:rPr>
          <w:sz w:val="20"/>
          <w:szCs w:val="22"/>
          <w:u w:val="single"/>
        </w:rPr>
      </w:pPr>
    </w:p>
    <w:p w14:paraId="7743999B" w14:textId="77777777" w:rsidR="00646072" w:rsidRPr="00A2309A" w:rsidRDefault="005A0B84">
      <w:pPr>
        <w:rPr>
          <w:sz w:val="20"/>
          <w:szCs w:val="22"/>
          <w:u w:val="single"/>
        </w:rPr>
      </w:pPr>
      <w:r w:rsidRPr="00A2309A">
        <w:rPr>
          <w:sz w:val="20"/>
          <w:szCs w:val="22"/>
          <w:u w:val="single"/>
        </w:rPr>
        <w:t>Please note:</w:t>
      </w:r>
    </w:p>
    <w:p w14:paraId="7768CD69" w14:textId="10C4C4DA" w:rsidR="003C1EC9" w:rsidRDefault="005B2AB6" w:rsidP="003C1EC9">
      <w:pPr>
        <w:ind w:left="720" w:hanging="720"/>
        <w:rPr>
          <w:sz w:val="20"/>
          <w:szCs w:val="22"/>
        </w:rPr>
      </w:pPr>
      <w:r w:rsidRPr="00A2309A">
        <w:rPr>
          <w:sz w:val="20"/>
          <w:szCs w:val="22"/>
        </w:rPr>
        <w:t>*</w:t>
      </w:r>
      <w:r w:rsidRPr="00A2309A">
        <w:rPr>
          <w:sz w:val="20"/>
          <w:szCs w:val="22"/>
        </w:rPr>
        <w:tab/>
        <w:t xml:space="preserve">Players may enter a </w:t>
      </w:r>
      <w:r w:rsidRPr="00A2309A">
        <w:rPr>
          <w:b/>
          <w:sz w:val="20"/>
          <w:szCs w:val="22"/>
        </w:rPr>
        <w:t xml:space="preserve">maximum of </w:t>
      </w:r>
      <w:r w:rsidR="00857357" w:rsidRPr="00A2309A">
        <w:rPr>
          <w:b/>
          <w:sz w:val="20"/>
          <w:szCs w:val="22"/>
        </w:rPr>
        <w:t>2</w:t>
      </w:r>
      <w:r w:rsidRPr="00A2309A">
        <w:rPr>
          <w:b/>
          <w:sz w:val="20"/>
          <w:szCs w:val="22"/>
        </w:rPr>
        <w:t xml:space="preserve"> events</w:t>
      </w:r>
      <w:r w:rsidR="00A7198D">
        <w:rPr>
          <w:b/>
          <w:sz w:val="20"/>
          <w:szCs w:val="22"/>
        </w:rPr>
        <w:t xml:space="preserve"> played over </w:t>
      </w:r>
      <w:r w:rsidR="009D7ECE">
        <w:rPr>
          <w:b/>
          <w:sz w:val="20"/>
          <w:szCs w:val="22"/>
        </w:rPr>
        <w:t>2</w:t>
      </w:r>
      <w:r w:rsidR="00AA0156">
        <w:rPr>
          <w:b/>
          <w:sz w:val="20"/>
          <w:szCs w:val="22"/>
        </w:rPr>
        <w:t>2</w:t>
      </w:r>
      <w:r w:rsidR="00A7198D">
        <w:rPr>
          <w:b/>
          <w:sz w:val="20"/>
          <w:szCs w:val="22"/>
        </w:rPr>
        <w:t>/</w:t>
      </w:r>
      <w:r w:rsidR="00AA0156">
        <w:rPr>
          <w:b/>
          <w:sz w:val="20"/>
          <w:szCs w:val="22"/>
        </w:rPr>
        <w:t>23</w:t>
      </w:r>
      <w:r w:rsidR="00A7198D">
        <w:rPr>
          <w:b/>
          <w:sz w:val="20"/>
          <w:szCs w:val="22"/>
        </w:rPr>
        <w:t>/</w:t>
      </w:r>
      <w:r w:rsidR="006A213E">
        <w:rPr>
          <w:b/>
          <w:sz w:val="20"/>
          <w:szCs w:val="22"/>
        </w:rPr>
        <w:t>2</w:t>
      </w:r>
      <w:r w:rsidR="00AA0156">
        <w:rPr>
          <w:b/>
          <w:sz w:val="20"/>
          <w:szCs w:val="22"/>
        </w:rPr>
        <w:t>4</w:t>
      </w:r>
      <w:r w:rsidR="00A7198D" w:rsidRPr="00A7198D">
        <w:rPr>
          <w:b/>
          <w:sz w:val="20"/>
          <w:szCs w:val="22"/>
          <w:vertAlign w:val="superscript"/>
        </w:rPr>
        <w:t>th</w:t>
      </w:r>
      <w:r w:rsidR="00A7198D">
        <w:rPr>
          <w:b/>
          <w:sz w:val="20"/>
          <w:szCs w:val="22"/>
        </w:rPr>
        <w:t xml:space="preserve"> </w:t>
      </w:r>
      <w:r w:rsidR="009D7ECE">
        <w:rPr>
          <w:b/>
          <w:sz w:val="20"/>
          <w:szCs w:val="22"/>
        </w:rPr>
        <w:t>March</w:t>
      </w:r>
      <w:r w:rsidR="003079A0">
        <w:rPr>
          <w:b/>
          <w:sz w:val="20"/>
          <w:szCs w:val="22"/>
        </w:rPr>
        <w:t xml:space="preserve"> and 2</w:t>
      </w:r>
      <w:r w:rsidR="00D033FE">
        <w:rPr>
          <w:b/>
          <w:sz w:val="20"/>
          <w:szCs w:val="22"/>
        </w:rPr>
        <w:t>0</w:t>
      </w:r>
      <w:r w:rsidR="00D033FE" w:rsidRPr="00D033FE">
        <w:rPr>
          <w:b/>
          <w:sz w:val="20"/>
          <w:szCs w:val="22"/>
          <w:vertAlign w:val="superscript"/>
        </w:rPr>
        <w:t>th</w:t>
      </w:r>
      <w:r w:rsidR="00D033FE">
        <w:rPr>
          <w:b/>
          <w:sz w:val="20"/>
          <w:szCs w:val="22"/>
        </w:rPr>
        <w:t xml:space="preserve"> </w:t>
      </w:r>
      <w:r w:rsidR="003079A0">
        <w:rPr>
          <w:b/>
          <w:sz w:val="20"/>
          <w:szCs w:val="22"/>
        </w:rPr>
        <w:t>April 2024</w:t>
      </w:r>
      <w:r w:rsidR="00A7198D">
        <w:rPr>
          <w:b/>
          <w:sz w:val="20"/>
          <w:szCs w:val="22"/>
        </w:rPr>
        <w:t xml:space="preserve"> </w:t>
      </w:r>
      <w:r w:rsidR="00857357" w:rsidRPr="00A2309A">
        <w:rPr>
          <w:sz w:val="20"/>
          <w:szCs w:val="22"/>
        </w:rPr>
        <w:t>or 1</w:t>
      </w:r>
      <w:r w:rsidR="004B1EBC" w:rsidRPr="00A2309A">
        <w:rPr>
          <w:sz w:val="20"/>
          <w:szCs w:val="22"/>
        </w:rPr>
        <w:t xml:space="preserve"> if </w:t>
      </w:r>
      <w:r w:rsidR="00D87F82" w:rsidRPr="00A2309A">
        <w:rPr>
          <w:sz w:val="20"/>
          <w:szCs w:val="22"/>
        </w:rPr>
        <w:t>un</w:t>
      </w:r>
      <w:r w:rsidR="004B1EBC" w:rsidRPr="00A2309A">
        <w:rPr>
          <w:sz w:val="20"/>
          <w:szCs w:val="22"/>
        </w:rPr>
        <w:t xml:space="preserve">available for </w:t>
      </w:r>
      <w:r w:rsidR="00D87F82" w:rsidRPr="00A2309A">
        <w:rPr>
          <w:sz w:val="20"/>
          <w:szCs w:val="22"/>
        </w:rPr>
        <w:t>any mo</w:t>
      </w:r>
      <w:r w:rsidR="00A7198D">
        <w:rPr>
          <w:sz w:val="20"/>
          <w:szCs w:val="22"/>
        </w:rPr>
        <w:t>rn</w:t>
      </w:r>
      <w:r w:rsidR="00D87F82" w:rsidRPr="00A2309A">
        <w:rPr>
          <w:sz w:val="20"/>
          <w:szCs w:val="22"/>
        </w:rPr>
        <w:t>ing or afternoon</w:t>
      </w:r>
      <w:r w:rsidRPr="00A2309A">
        <w:rPr>
          <w:sz w:val="20"/>
          <w:szCs w:val="22"/>
        </w:rPr>
        <w:t>.</w:t>
      </w:r>
    </w:p>
    <w:p w14:paraId="0A9D29F6" w14:textId="703F2220" w:rsidR="003C1EC9" w:rsidRPr="00A2309A" w:rsidRDefault="003C1EC9" w:rsidP="005B2AB6">
      <w:pPr>
        <w:ind w:left="720" w:hanging="720"/>
        <w:rPr>
          <w:sz w:val="20"/>
          <w:szCs w:val="22"/>
        </w:rPr>
      </w:pPr>
      <w:r>
        <w:rPr>
          <w:sz w:val="20"/>
          <w:szCs w:val="22"/>
        </w:rPr>
        <w:t>*</w:t>
      </w:r>
      <w:r>
        <w:rPr>
          <w:sz w:val="20"/>
          <w:szCs w:val="22"/>
        </w:rPr>
        <w:tab/>
        <w:t xml:space="preserve">Players may also enter the Championship Mixed Doubles </w:t>
      </w:r>
      <w:proofErr w:type="gramStart"/>
      <w:r w:rsidR="009D7ECE">
        <w:rPr>
          <w:sz w:val="20"/>
          <w:szCs w:val="22"/>
        </w:rPr>
        <w:t>Or</w:t>
      </w:r>
      <w:proofErr w:type="gramEnd"/>
      <w:r w:rsidR="009D7ECE">
        <w:rPr>
          <w:sz w:val="20"/>
          <w:szCs w:val="22"/>
        </w:rPr>
        <w:t xml:space="preserve"> Parent &amp; Child </w:t>
      </w:r>
      <w:r>
        <w:rPr>
          <w:sz w:val="20"/>
          <w:szCs w:val="22"/>
        </w:rPr>
        <w:t>and other age events if they satisfy the age requirements.</w:t>
      </w:r>
    </w:p>
    <w:p w14:paraId="4A5F7CBC" w14:textId="77777777" w:rsidR="004B1EBC" w:rsidRPr="00A2309A" w:rsidRDefault="004B1EBC" w:rsidP="005B2AB6">
      <w:pPr>
        <w:ind w:left="720" w:hanging="720"/>
        <w:rPr>
          <w:sz w:val="20"/>
          <w:szCs w:val="22"/>
        </w:rPr>
      </w:pPr>
      <w:r w:rsidRPr="00A2309A">
        <w:rPr>
          <w:sz w:val="20"/>
          <w:szCs w:val="22"/>
        </w:rPr>
        <w:t>*</w:t>
      </w:r>
      <w:r w:rsidRPr="00A2309A">
        <w:rPr>
          <w:sz w:val="20"/>
          <w:szCs w:val="22"/>
        </w:rPr>
        <w:tab/>
        <w:t>Pl</w:t>
      </w:r>
      <w:r w:rsidR="00857357" w:rsidRPr="00A2309A">
        <w:rPr>
          <w:sz w:val="20"/>
          <w:szCs w:val="22"/>
        </w:rPr>
        <w:t>ayers must be available on all 3 days</w:t>
      </w:r>
      <w:r w:rsidRPr="00A2309A">
        <w:rPr>
          <w:sz w:val="20"/>
          <w:szCs w:val="22"/>
        </w:rPr>
        <w:t xml:space="preserve"> of the championships and state when unable to play.</w:t>
      </w:r>
    </w:p>
    <w:p w14:paraId="4C41253E" w14:textId="70B458EF" w:rsidR="005A0B84" w:rsidRPr="00A2309A" w:rsidRDefault="00BF4A2C">
      <w:pPr>
        <w:rPr>
          <w:sz w:val="20"/>
          <w:szCs w:val="22"/>
        </w:rPr>
      </w:pPr>
      <w:r w:rsidRPr="00A2309A">
        <w:rPr>
          <w:sz w:val="20"/>
          <w:szCs w:val="22"/>
        </w:rPr>
        <w:t>*</w:t>
      </w:r>
      <w:r w:rsidRPr="00A2309A">
        <w:rPr>
          <w:sz w:val="20"/>
          <w:szCs w:val="22"/>
        </w:rPr>
        <w:tab/>
      </w:r>
      <w:r w:rsidR="005A0B84" w:rsidRPr="00A2309A">
        <w:rPr>
          <w:sz w:val="20"/>
          <w:szCs w:val="22"/>
        </w:rPr>
        <w:t>Payment must be made with entry form</w:t>
      </w:r>
      <w:r w:rsidR="00526699" w:rsidRPr="00A2309A">
        <w:rPr>
          <w:sz w:val="20"/>
          <w:szCs w:val="22"/>
        </w:rPr>
        <w:t xml:space="preserve"> by cash</w:t>
      </w:r>
      <w:r w:rsidR="004B6898" w:rsidRPr="00A2309A">
        <w:rPr>
          <w:sz w:val="20"/>
          <w:szCs w:val="22"/>
        </w:rPr>
        <w:t>,</w:t>
      </w:r>
      <w:r w:rsidR="00526699" w:rsidRPr="00A2309A">
        <w:rPr>
          <w:sz w:val="20"/>
          <w:szCs w:val="22"/>
        </w:rPr>
        <w:t xml:space="preserve"> credit card</w:t>
      </w:r>
      <w:r w:rsidR="004B6898" w:rsidRPr="00A2309A">
        <w:rPr>
          <w:sz w:val="20"/>
          <w:szCs w:val="22"/>
        </w:rPr>
        <w:t xml:space="preserve"> or bank transfer</w:t>
      </w:r>
      <w:r w:rsidR="005A0B84" w:rsidRPr="00A2309A">
        <w:rPr>
          <w:sz w:val="20"/>
          <w:szCs w:val="22"/>
        </w:rPr>
        <w:t>.</w:t>
      </w:r>
    </w:p>
    <w:p w14:paraId="4E901B79" w14:textId="206CD815" w:rsidR="005A0B84" w:rsidRPr="00A2309A" w:rsidRDefault="006C0F88" w:rsidP="0042321B">
      <w:pPr>
        <w:rPr>
          <w:sz w:val="20"/>
          <w:szCs w:val="22"/>
        </w:rPr>
      </w:pPr>
      <w:r w:rsidRPr="00A2309A">
        <w:rPr>
          <w:sz w:val="20"/>
          <w:szCs w:val="22"/>
        </w:rPr>
        <w:t>*</w:t>
      </w:r>
      <w:r w:rsidRPr="00A2309A">
        <w:rPr>
          <w:sz w:val="20"/>
          <w:szCs w:val="22"/>
        </w:rPr>
        <w:tab/>
        <w:t xml:space="preserve">Age requirements </w:t>
      </w:r>
      <w:r w:rsidR="00741813" w:rsidRPr="00A2309A">
        <w:rPr>
          <w:sz w:val="20"/>
          <w:szCs w:val="22"/>
        </w:rPr>
        <w:t xml:space="preserve">must be satisfied </w:t>
      </w:r>
      <w:r w:rsidRPr="00A2309A">
        <w:rPr>
          <w:sz w:val="20"/>
          <w:szCs w:val="22"/>
        </w:rPr>
        <w:t xml:space="preserve">as </w:t>
      </w:r>
      <w:proofErr w:type="gramStart"/>
      <w:r w:rsidRPr="00A2309A">
        <w:rPr>
          <w:sz w:val="20"/>
          <w:szCs w:val="22"/>
        </w:rPr>
        <w:t>at</w:t>
      </w:r>
      <w:proofErr w:type="gramEnd"/>
      <w:r w:rsidRPr="00A2309A">
        <w:rPr>
          <w:sz w:val="20"/>
          <w:szCs w:val="22"/>
        </w:rPr>
        <w:t xml:space="preserve"> </w:t>
      </w:r>
      <w:r w:rsidR="00F246B7" w:rsidRPr="00A2309A">
        <w:rPr>
          <w:sz w:val="20"/>
          <w:szCs w:val="22"/>
        </w:rPr>
        <w:t>3</w:t>
      </w:r>
      <w:r w:rsidR="00BE31D9">
        <w:rPr>
          <w:sz w:val="20"/>
          <w:szCs w:val="22"/>
        </w:rPr>
        <w:t>1</w:t>
      </w:r>
      <w:r w:rsidR="00BE31D9" w:rsidRPr="00BE31D9">
        <w:rPr>
          <w:sz w:val="20"/>
          <w:szCs w:val="22"/>
          <w:vertAlign w:val="superscript"/>
        </w:rPr>
        <w:t>st</w:t>
      </w:r>
      <w:r w:rsidR="00BE31D9">
        <w:rPr>
          <w:sz w:val="20"/>
          <w:szCs w:val="22"/>
        </w:rPr>
        <w:t xml:space="preserve"> March</w:t>
      </w:r>
      <w:r w:rsidR="009C632A">
        <w:rPr>
          <w:sz w:val="20"/>
          <w:szCs w:val="22"/>
        </w:rPr>
        <w:t xml:space="preserve"> 202</w:t>
      </w:r>
      <w:r w:rsidR="00AA0156">
        <w:rPr>
          <w:sz w:val="20"/>
          <w:szCs w:val="22"/>
        </w:rPr>
        <w:t>4</w:t>
      </w:r>
    </w:p>
    <w:p w14:paraId="47D6B95E" w14:textId="15C261E5" w:rsidR="00156180" w:rsidRPr="00685CC2" w:rsidRDefault="00A97D03" w:rsidP="00685CC2">
      <w:pPr>
        <w:ind w:left="720" w:hanging="720"/>
        <w:rPr>
          <w:sz w:val="20"/>
          <w:szCs w:val="22"/>
        </w:rPr>
      </w:pPr>
      <w:r w:rsidRPr="00A2309A">
        <w:rPr>
          <w:sz w:val="20"/>
          <w:szCs w:val="22"/>
        </w:rPr>
        <w:t>*</w:t>
      </w:r>
      <w:r w:rsidRPr="00A2309A">
        <w:rPr>
          <w:sz w:val="20"/>
          <w:szCs w:val="22"/>
        </w:rPr>
        <w:tab/>
        <w:t>Events may be combined if there are insufficient entries.</w:t>
      </w:r>
      <w:r w:rsidR="009C632A">
        <w:rPr>
          <w:sz w:val="20"/>
          <w:szCs w:val="22"/>
        </w:rPr>
        <w:t xml:space="preserve"> </w:t>
      </w:r>
    </w:p>
    <w:p w14:paraId="1392188D" w14:textId="77777777" w:rsidR="003C1EC9" w:rsidRDefault="003C1EC9">
      <w:pPr>
        <w:rPr>
          <w:sz w:val="22"/>
          <w:szCs w:val="22"/>
        </w:rPr>
      </w:pPr>
    </w:p>
    <w:p w14:paraId="66C4A50C" w14:textId="0085995E" w:rsidR="005A0B84" w:rsidRPr="00741813" w:rsidRDefault="005A0B84">
      <w:pPr>
        <w:rPr>
          <w:sz w:val="22"/>
          <w:szCs w:val="22"/>
        </w:rPr>
      </w:pPr>
      <w:r w:rsidRPr="00741813">
        <w:rPr>
          <w:sz w:val="22"/>
          <w:szCs w:val="22"/>
        </w:rPr>
        <w:t>NAME:</w:t>
      </w:r>
      <w:r w:rsidRPr="00741813">
        <w:rPr>
          <w:sz w:val="22"/>
          <w:szCs w:val="22"/>
        </w:rPr>
        <w:tab/>
        <w:t>......................................................…….</w:t>
      </w:r>
      <w:r w:rsidR="007830CD">
        <w:rPr>
          <w:sz w:val="22"/>
          <w:szCs w:val="22"/>
        </w:rPr>
        <w:t>……….</w:t>
      </w:r>
      <w:r w:rsidR="003B5B40">
        <w:rPr>
          <w:sz w:val="22"/>
          <w:szCs w:val="22"/>
        </w:rPr>
        <w:t>UTR</w:t>
      </w:r>
      <w:r w:rsidRPr="00741813">
        <w:rPr>
          <w:sz w:val="22"/>
          <w:szCs w:val="22"/>
        </w:rPr>
        <w:t xml:space="preserve"> Rating:......</w:t>
      </w:r>
      <w:r w:rsidR="0009271E">
        <w:rPr>
          <w:sz w:val="22"/>
          <w:szCs w:val="22"/>
        </w:rPr>
        <w:t>.....</w:t>
      </w:r>
      <w:r w:rsidRPr="00741813">
        <w:rPr>
          <w:sz w:val="22"/>
          <w:szCs w:val="22"/>
        </w:rPr>
        <w:t>....</w:t>
      </w:r>
      <w:r w:rsidR="00526699">
        <w:rPr>
          <w:sz w:val="22"/>
          <w:szCs w:val="22"/>
        </w:rPr>
        <w:t xml:space="preserve">     </w:t>
      </w:r>
      <w:r w:rsidRPr="00741813">
        <w:rPr>
          <w:sz w:val="22"/>
          <w:szCs w:val="22"/>
        </w:rPr>
        <w:t>Date of birth………………</w:t>
      </w:r>
    </w:p>
    <w:p w14:paraId="20FCB6AC" w14:textId="77777777" w:rsidR="005A0B84" w:rsidRPr="00741813" w:rsidRDefault="005A0B84">
      <w:pPr>
        <w:rPr>
          <w:sz w:val="16"/>
          <w:szCs w:val="16"/>
        </w:rPr>
      </w:pPr>
    </w:p>
    <w:p w14:paraId="19F89AE3" w14:textId="77777777" w:rsidR="005A0B84" w:rsidRPr="00741813" w:rsidRDefault="005A0B84">
      <w:pPr>
        <w:rPr>
          <w:sz w:val="22"/>
          <w:szCs w:val="22"/>
        </w:rPr>
      </w:pPr>
      <w:proofErr w:type="gramStart"/>
      <w:r w:rsidRPr="00741813">
        <w:rPr>
          <w:sz w:val="22"/>
          <w:szCs w:val="22"/>
        </w:rPr>
        <w:t>ADDRESS:..........................................................................</w:t>
      </w:r>
      <w:r w:rsidR="007830CD">
        <w:rPr>
          <w:sz w:val="22"/>
          <w:szCs w:val="22"/>
        </w:rPr>
        <w:t>..............................</w:t>
      </w:r>
      <w:r w:rsidRPr="00741813">
        <w:rPr>
          <w:sz w:val="22"/>
          <w:szCs w:val="22"/>
        </w:rPr>
        <w:t>.....................</w:t>
      </w:r>
      <w:r w:rsidR="00BB02C2">
        <w:rPr>
          <w:sz w:val="22"/>
          <w:szCs w:val="22"/>
        </w:rPr>
        <w:t>........................</w:t>
      </w:r>
      <w:proofErr w:type="gramEnd"/>
      <w:r w:rsidR="00BB02C2">
        <w:rPr>
          <w:sz w:val="22"/>
          <w:szCs w:val="22"/>
        </w:rPr>
        <w:t>…..</w:t>
      </w:r>
    </w:p>
    <w:p w14:paraId="715AA4FE" w14:textId="77777777" w:rsidR="005A0B84" w:rsidRPr="00741813" w:rsidRDefault="005A0B84">
      <w:pPr>
        <w:rPr>
          <w:sz w:val="16"/>
          <w:szCs w:val="16"/>
        </w:rPr>
      </w:pPr>
    </w:p>
    <w:p w14:paraId="3D789CC2" w14:textId="77777777" w:rsidR="005A0B84" w:rsidRPr="00741813" w:rsidRDefault="005A0B84">
      <w:pPr>
        <w:rPr>
          <w:sz w:val="22"/>
          <w:szCs w:val="22"/>
        </w:rPr>
      </w:pPr>
      <w:r w:rsidRPr="00741813">
        <w:rPr>
          <w:sz w:val="22"/>
          <w:szCs w:val="22"/>
        </w:rPr>
        <w:t>.............................................................................</w:t>
      </w:r>
      <w:r w:rsidR="007830CD">
        <w:rPr>
          <w:sz w:val="22"/>
          <w:szCs w:val="22"/>
        </w:rPr>
        <w:t>.............</w:t>
      </w:r>
      <w:r w:rsidRPr="00741813">
        <w:rPr>
          <w:sz w:val="22"/>
          <w:szCs w:val="22"/>
        </w:rPr>
        <w:t>..............PHONE:..................................</w:t>
      </w:r>
      <w:r w:rsidR="007830CD">
        <w:rPr>
          <w:sz w:val="22"/>
          <w:szCs w:val="22"/>
        </w:rPr>
        <w:t>.................</w:t>
      </w:r>
      <w:r w:rsidR="00BB02C2">
        <w:rPr>
          <w:sz w:val="22"/>
          <w:szCs w:val="22"/>
        </w:rPr>
        <w:t>.....</w:t>
      </w:r>
    </w:p>
    <w:p w14:paraId="57229B50" w14:textId="77777777" w:rsidR="005A0B84" w:rsidRPr="00741813" w:rsidRDefault="00156180">
      <w:pPr>
        <w:rPr>
          <w:sz w:val="16"/>
          <w:szCs w:val="16"/>
        </w:rPr>
      </w:pPr>
      <w:r>
        <w:rPr>
          <w:sz w:val="22"/>
          <w:szCs w:val="22"/>
        </w:rPr>
        <w:t>Times not available:....................................</w:t>
      </w:r>
      <w:r w:rsidR="007830CD">
        <w:rPr>
          <w:sz w:val="22"/>
          <w:szCs w:val="22"/>
        </w:rPr>
        <w:t>.............................</w:t>
      </w:r>
      <w:r>
        <w:rPr>
          <w:sz w:val="22"/>
          <w:szCs w:val="22"/>
        </w:rPr>
        <w:t>.............................................................................................</w:t>
      </w:r>
    </w:p>
    <w:p w14:paraId="65AD27EC" w14:textId="77777777" w:rsidR="009C6DFB" w:rsidRPr="007830CD" w:rsidRDefault="009C6DFB" w:rsidP="009C6DFB">
      <w:pPr>
        <w:rPr>
          <w:b/>
          <w:sz w:val="22"/>
          <w:szCs w:val="22"/>
        </w:rPr>
      </w:pPr>
      <w:r w:rsidRPr="007830CD">
        <w:rPr>
          <w:b/>
          <w:sz w:val="22"/>
          <w:szCs w:val="22"/>
        </w:rPr>
        <w:t xml:space="preserve">Payment Type:    </w:t>
      </w:r>
      <w:r w:rsidRPr="007830CD">
        <w:rPr>
          <w:b/>
          <w:sz w:val="36"/>
          <w:szCs w:val="36"/>
        </w:rPr>
        <w:t>□</w:t>
      </w:r>
      <w:r w:rsidRPr="007830CD">
        <w:rPr>
          <w:b/>
          <w:sz w:val="22"/>
          <w:szCs w:val="22"/>
        </w:rPr>
        <w:t xml:space="preserve"> Cash     </w:t>
      </w:r>
      <w:r w:rsidRPr="007830CD">
        <w:rPr>
          <w:b/>
          <w:sz w:val="36"/>
          <w:szCs w:val="36"/>
        </w:rPr>
        <w:t>□</w:t>
      </w:r>
      <w:r w:rsidRPr="007830CD">
        <w:rPr>
          <w:b/>
          <w:sz w:val="22"/>
          <w:szCs w:val="22"/>
        </w:rPr>
        <w:t xml:space="preserve"> Credit Card     </w:t>
      </w:r>
      <w:r w:rsidRPr="007830CD">
        <w:rPr>
          <w:b/>
          <w:sz w:val="36"/>
          <w:szCs w:val="36"/>
        </w:rPr>
        <w:t>□</w:t>
      </w:r>
      <w:r w:rsidRPr="007830CD">
        <w:rPr>
          <w:b/>
          <w:sz w:val="22"/>
          <w:szCs w:val="22"/>
        </w:rPr>
        <w:t xml:space="preserve"> Bank Transfer (BSB 306074, </w:t>
      </w:r>
      <w:proofErr w:type="gramStart"/>
      <w:r w:rsidRPr="007830CD">
        <w:rPr>
          <w:b/>
          <w:sz w:val="22"/>
          <w:szCs w:val="22"/>
        </w:rPr>
        <w:t>Account  No.</w:t>
      </w:r>
      <w:proofErr w:type="gramEnd"/>
      <w:r w:rsidRPr="007830CD">
        <w:rPr>
          <w:b/>
          <w:sz w:val="22"/>
          <w:szCs w:val="22"/>
        </w:rPr>
        <w:t xml:space="preserve"> 418 7825)</w:t>
      </w:r>
    </w:p>
    <w:p w14:paraId="3EE17D19" w14:textId="77777777" w:rsidR="00A97D03" w:rsidRPr="007830CD" w:rsidRDefault="00A97D03">
      <w:pPr>
        <w:rPr>
          <w:b/>
          <w:sz w:val="16"/>
          <w:szCs w:val="16"/>
        </w:rPr>
      </w:pPr>
    </w:p>
    <w:p w14:paraId="6B89054A" w14:textId="77777777" w:rsidR="005A0B84" w:rsidRPr="007830CD" w:rsidRDefault="005A0B84" w:rsidP="005A0B84">
      <w:pPr>
        <w:rPr>
          <w:b/>
          <w:sz w:val="22"/>
          <w:szCs w:val="22"/>
        </w:rPr>
      </w:pPr>
      <w:r w:rsidRPr="007830CD">
        <w:rPr>
          <w:b/>
          <w:sz w:val="22"/>
          <w:szCs w:val="22"/>
        </w:rPr>
        <w:t>Credit card details</w:t>
      </w:r>
    </w:p>
    <w:p w14:paraId="029CE697" w14:textId="77777777" w:rsidR="006C0F88" w:rsidRPr="00741813" w:rsidRDefault="006C0F88" w:rsidP="005A0B84">
      <w:pPr>
        <w:rPr>
          <w:b/>
          <w:sz w:val="16"/>
          <w:szCs w:val="16"/>
        </w:rPr>
      </w:pPr>
    </w:p>
    <w:p w14:paraId="5846E853" w14:textId="77777777" w:rsidR="005A0B84" w:rsidRPr="00741813" w:rsidRDefault="005A0B84" w:rsidP="005A0B84">
      <w:pPr>
        <w:rPr>
          <w:sz w:val="22"/>
          <w:szCs w:val="22"/>
        </w:rPr>
      </w:pPr>
      <w:r w:rsidRPr="00741813">
        <w:rPr>
          <w:sz w:val="22"/>
          <w:szCs w:val="22"/>
        </w:rPr>
        <w:t>Credit card number:</w:t>
      </w:r>
      <w:r w:rsidR="007830CD">
        <w:rPr>
          <w:sz w:val="22"/>
          <w:szCs w:val="22"/>
        </w:rPr>
        <w:t xml:space="preserve"> __ __ __ __ / __ __ __ __ /__ __ __ __ / __ __ __ _</w:t>
      </w:r>
      <w:proofErr w:type="gramStart"/>
      <w:r w:rsidR="007830CD">
        <w:rPr>
          <w:sz w:val="22"/>
          <w:szCs w:val="22"/>
        </w:rPr>
        <w:t>_  CCV</w:t>
      </w:r>
      <w:proofErr w:type="gramEnd"/>
      <w:r w:rsidR="007830CD">
        <w:rPr>
          <w:sz w:val="22"/>
          <w:szCs w:val="22"/>
        </w:rPr>
        <w:t xml:space="preserve">:   __ __ __ </w:t>
      </w:r>
    </w:p>
    <w:p w14:paraId="334B9E35" w14:textId="77777777" w:rsidR="005A0B84" w:rsidRPr="00741813" w:rsidRDefault="005A0B84" w:rsidP="005A0B84">
      <w:pPr>
        <w:rPr>
          <w:sz w:val="16"/>
          <w:szCs w:val="16"/>
        </w:rPr>
      </w:pPr>
    </w:p>
    <w:p w14:paraId="770130DD" w14:textId="77777777" w:rsidR="005A0B84" w:rsidRPr="00741813" w:rsidRDefault="005A0B84" w:rsidP="005A0B84">
      <w:pPr>
        <w:rPr>
          <w:sz w:val="22"/>
          <w:szCs w:val="22"/>
        </w:rPr>
      </w:pPr>
      <w:r w:rsidRPr="00741813">
        <w:rPr>
          <w:sz w:val="22"/>
          <w:szCs w:val="22"/>
        </w:rPr>
        <w:t>Name on</w:t>
      </w:r>
      <w:r w:rsidR="007830CD">
        <w:rPr>
          <w:sz w:val="22"/>
          <w:szCs w:val="22"/>
        </w:rPr>
        <w:t xml:space="preserve"> </w:t>
      </w:r>
      <w:proofErr w:type="gramStart"/>
      <w:r w:rsidR="007830CD">
        <w:rPr>
          <w:sz w:val="22"/>
          <w:szCs w:val="22"/>
        </w:rPr>
        <w:t>card:…</w:t>
      </w:r>
      <w:proofErr w:type="gramEnd"/>
      <w:r w:rsidR="007830CD">
        <w:rPr>
          <w:sz w:val="22"/>
          <w:szCs w:val="22"/>
        </w:rPr>
        <w:t xml:space="preserve">……………………………………………….    Expiry </w:t>
      </w:r>
      <w:r w:rsidRPr="00741813">
        <w:rPr>
          <w:sz w:val="22"/>
          <w:szCs w:val="22"/>
        </w:rPr>
        <w:t>date:</w:t>
      </w:r>
      <w:r w:rsidR="007830CD">
        <w:rPr>
          <w:sz w:val="22"/>
          <w:szCs w:val="22"/>
        </w:rPr>
        <w:t xml:space="preserve"> __ __ / __ __</w:t>
      </w:r>
    </w:p>
    <w:p w14:paraId="03BC97C8" w14:textId="77777777" w:rsidR="005A0B84" w:rsidRPr="00741813" w:rsidRDefault="005A0B84" w:rsidP="005A0B84">
      <w:pPr>
        <w:rPr>
          <w:sz w:val="22"/>
          <w:szCs w:val="22"/>
        </w:rPr>
      </w:pPr>
    </w:p>
    <w:p w14:paraId="7517931E" w14:textId="77777777" w:rsidR="005A0B84" w:rsidRPr="00A2309A" w:rsidRDefault="005A0B84" w:rsidP="005A0B84">
      <w:pPr>
        <w:rPr>
          <w:sz w:val="20"/>
        </w:rPr>
      </w:pPr>
      <w:proofErr w:type="gramStart"/>
      <w:r w:rsidRPr="00A2309A">
        <w:rPr>
          <w:sz w:val="20"/>
        </w:rPr>
        <w:t>SIGNED:................................................................................</w:t>
      </w:r>
      <w:proofErr w:type="gramEnd"/>
      <w:r w:rsidRPr="00A2309A">
        <w:rPr>
          <w:sz w:val="20"/>
        </w:rPr>
        <w:t>DATE:.....................................….………</w:t>
      </w:r>
    </w:p>
    <w:p w14:paraId="2473E055" w14:textId="77777777" w:rsidR="00741813" w:rsidRPr="00A2309A" w:rsidRDefault="00156180" w:rsidP="00156180">
      <w:pPr>
        <w:jc w:val="center"/>
        <w:rPr>
          <w:b/>
          <w:sz w:val="20"/>
        </w:rPr>
      </w:pPr>
      <w:r w:rsidRPr="00A2309A">
        <w:rPr>
          <w:b/>
          <w:sz w:val="20"/>
        </w:rPr>
        <w:t>NORMAL TOURNAMENT CONDITIONS APPLY</w:t>
      </w:r>
    </w:p>
    <w:sectPr w:rsidR="00741813" w:rsidRPr="00A2309A" w:rsidSect="00BF2B66">
      <w:pgSz w:w="12242" w:h="15842" w:code="1"/>
      <w:pgMar w:top="567" w:right="1077" w:bottom="567" w:left="851" w:header="720" w:footer="720" w:gutter="0"/>
      <w:paperSrc w:first="7" w:other="7"/>
      <w:pgBorders w:offsetFrom="page">
        <w:top w:val="single" w:sz="4" w:space="24" w:color="auto"/>
      </w:pgBorders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92B99"/>
    <w:multiLevelType w:val="singleLevel"/>
    <w:tmpl w:val="B5E0F560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0A1E5DC8"/>
    <w:multiLevelType w:val="hybridMultilevel"/>
    <w:tmpl w:val="BCD495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F7CF1"/>
    <w:multiLevelType w:val="hybridMultilevel"/>
    <w:tmpl w:val="8AE275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45696"/>
    <w:multiLevelType w:val="singleLevel"/>
    <w:tmpl w:val="EA067CE8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1BCC0CB0"/>
    <w:multiLevelType w:val="hybridMultilevel"/>
    <w:tmpl w:val="3EAA5C80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295A14"/>
    <w:multiLevelType w:val="singleLevel"/>
    <w:tmpl w:val="CF8E392E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73B0680C"/>
    <w:multiLevelType w:val="singleLevel"/>
    <w:tmpl w:val="CF7C810C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448940116">
    <w:abstractNumId w:val="6"/>
  </w:num>
  <w:num w:numId="2" w16cid:durableId="1586458678">
    <w:abstractNumId w:val="3"/>
  </w:num>
  <w:num w:numId="3" w16cid:durableId="1153447508">
    <w:abstractNumId w:val="5"/>
  </w:num>
  <w:num w:numId="4" w16cid:durableId="1452505764">
    <w:abstractNumId w:val="0"/>
  </w:num>
  <w:num w:numId="5" w16cid:durableId="588930726">
    <w:abstractNumId w:val="4"/>
  </w:num>
  <w:num w:numId="6" w16cid:durableId="1102453324">
    <w:abstractNumId w:val="2"/>
  </w:num>
  <w:num w:numId="7" w16cid:durableId="1457485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84"/>
    <w:rsid w:val="00001083"/>
    <w:rsid w:val="00003A2B"/>
    <w:rsid w:val="000078F4"/>
    <w:rsid w:val="00011AB0"/>
    <w:rsid w:val="00013BE8"/>
    <w:rsid w:val="00047766"/>
    <w:rsid w:val="0008066D"/>
    <w:rsid w:val="0009271E"/>
    <w:rsid w:val="00135C9F"/>
    <w:rsid w:val="00156180"/>
    <w:rsid w:val="00162BC2"/>
    <w:rsid w:val="00166445"/>
    <w:rsid w:val="001710BE"/>
    <w:rsid w:val="0017237D"/>
    <w:rsid w:val="00185D1E"/>
    <w:rsid w:val="00204342"/>
    <w:rsid w:val="002B1AE4"/>
    <w:rsid w:val="002C27DA"/>
    <w:rsid w:val="003079A0"/>
    <w:rsid w:val="00310A06"/>
    <w:rsid w:val="00380969"/>
    <w:rsid w:val="003B5B40"/>
    <w:rsid w:val="003C1EC9"/>
    <w:rsid w:val="0042321B"/>
    <w:rsid w:val="00470843"/>
    <w:rsid w:val="0049466B"/>
    <w:rsid w:val="004A0131"/>
    <w:rsid w:val="004B1EBC"/>
    <w:rsid w:val="004B6898"/>
    <w:rsid w:val="00526699"/>
    <w:rsid w:val="00585D6D"/>
    <w:rsid w:val="0059336C"/>
    <w:rsid w:val="00594F6B"/>
    <w:rsid w:val="005A0B84"/>
    <w:rsid w:val="005A1436"/>
    <w:rsid w:val="005B2AB6"/>
    <w:rsid w:val="00624849"/>
    <w:rsid w:val="00646072"/>
    <w:rsid w:val="00685CC2"/>
    <w:rsid w:val="006A213E"/>
    <w:rsid w:val="006C0F88"/>
    <w:rsid w:val="00741813"/>
    <w:rsid w:val="00747D9D"/>
    <w:rsid w:val="00762A00"/>
    <w:rsid w:val="007830CD"/>
    <w:rsid w:val="007A44F4"/>
    <w:rsid w:val="00813312"/>
    <w:rsid w:val="00857357"/>
    <w:rsid w:val="008654EE"/>
    <w:rsid w:val="008742B7"/>
    <w:rsid w:val="00887F26"/>
    <w:rsid w:val="008C20BB"/>
    <w:rsid w:val="009C632A"/>
    <w:rsid w:val="009C6DFB"/>
    <w:rsid w:val="009D23AC"/>
    <w:rsid w:val="009D7ECE"/>
    <w:rsid w:val="00A03D1F"/>
    <w:rsid w:val="00A1024B"/>
    <w:rsid w:val="00A2309A"/>
    <w:rsid w:val="00A36E01"/>
    <w:rsid w:val="00A7198D"/>
    <w:rsid w:val="00A87EF1"/>
    <w:rsid w:val="00A97D03"/>
    <w:rsid w:val="00AA0156"/>
    <w:rsid w:val="00AB5D59"/>
    <w:rsid w:val="00B1155F"/>
    <w:rsid w:val="00B441D7"/>
    <w:rsid w:val="00B905D3"/>
    <w:rsid w:val="00BB02C2"/>
    <w:rsid w:val="00BC5A45"/>
    <w:rsid w:val="00BE31D9"/>
    <w:rsid w:val="00BF2B66"/>
    <w:rsid w:val="00BF4A2C"/>
    <w:rsid w:val="00C10A4C"/>
    <w:rsid w:val="00C96757"/>
    <w:rsid w:val="00CB5CB8"/>
    <w:rsid w:val="00D033FE"/>
    <w:rsid w:val="00D81834"/>
    <w:rsid w:val="00D87F82"/>
    <w:rsid w:val="00DC31C0"/>
    <w:rsid w:val="00EF32C2"/>
    <w:rsid w:val="00F246B7"/>
    <w:rsid w:val="00FB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FF78EB"/>
  <w15:docId w15:val="{6DD7A5E0-7D44-4919-831D-0C435C60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BE8"/>
    <w:rPr>
      <w:sz w:val="26"/>
      <w:lang w:eastAsia="en-US"/>
    </w:rPr>
  </w:style>
  <w:style w:type="paragraph" w:styleId="Heading1">
    <w:name w:val="heading 1"/>
    <w:basedOn w:val="Normal"/>
    <w:next w:val="Normal"/>
    <w:qFormat/>
    <w:rsid w:val="00013BE8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32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</vt:lpstr>
    </vt:vector>
  </TitlesOfParts>
  <Company>Chemistry Centre (WA)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creator>J H GENOVESE</dc:creator>
  <cp:lastModifiedBy>Triantopoulos, Daniel</cp:lastModifiedBy>
  <cp:revision>9</cp:revision>
  <cp:lastPrinted>2024-02-20T13:22:00Z</cp:lastPrinted>
  <dcterms:created xsi:type="dcterms:W3CDTF">2024-02-14T14:02:00Z</dcterms:created>
  <dcterms:modified xsi:type="dcterms:W3CDTF">2024-02-28T04:18:00Z</dcterms:modified>
</cp:coreProperties>
</file>